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</w:pPr>
      <w:r>
        <w:rPr>
          <w:rFonts w:ascii="Arial" w:hAnsi="Arial"/>
          <w:b/>
          <w:bCs/>
          <w:sz w:val="52"/>
          <w:szCs w:val="52"/>
        </w:rPr>
        <w:t>IDEA</w:t>
      </w:r>
    </w:p>
    <w:p>
      <w:pPr>
        <w:pStyle w:val="8"/>
      </w:pPr>
      <w:bookmarkStart w:id="0" w:name="heading_0"/>
      <w:r>
        <w:rPr>
          <w:rFonts w:ascii="Arial" w:hAnsi="Arial"/>
          <w:b/>
          <w:bCs/>
          <w:sz w:val="36"/>
          <w:szCs w:val="36"/>
        </w:rPr>
        <w:t>week1</w:t>
      </w:r>
      <w:bookmarkEnd w:id="0"/>
    </w:p>
    <w:p>
      <w:pPr>
        <w:pStyle w:val="8"/>
        <w:rPr>
          <w:rFonts w:ascii="等线" w:hAnsi="等线" w:eastAsia="等线" w:cs="等线"/>
        </w:rPr>
      </w:pPr>
      <w:bookmarkStart w:id="1" w:name="heading_1"/>
      <w:r>
        <w:rPr>
          <w:rFonts w:ascii="等线" w:hAnsi="等线" w:eastAsia="等线" w:cs="等线"/>
        </w:rPr>
        <w:t>Game Types &amp; Style</w:t>
      </w:r>
    </w:p>
    <w:bookmarkEnd w:id="1"/>
    <w:p>
      <w:pPr>
        <w:pStyle w:val="8"/>
        <w:rPr>
          <w:rFonts w:ascii="Arial" w:hAnsi="Arial"/>
          <w:b/>
          <w:bCs/>
          <w:sz w:val="32"/>
          <w:szCs w:val="32"/>
        </w:rPr>
      </w:pPr>
      <w:r>
        <w:rPr>
          <w:rFonts w:ascii="Arial" w:hAnsi="Arial"/>
          <w:b/>
          <w:bCs/>
          <w:sz w:val="32"/>
          <w:szCs w:val="32"/>
        </w:rPr>
        <w:t>1.1 CYX</w:t>
      </w:r>
    </w:p>
    <w:p>
      <w:pPr>
        <w:pStyle w:val="8"/>
        <w:rPr>
          <w:rFonts w:ascii="Arial" w:hAnsi="Arial"/>
          <w:b/>
          <w:bCs/>
          <w:sz w:val="32"/>
          <w:szCs w:val="32"/>
        </w:rPr>
      </w:pPr>
      <w:r>
        <w:rPr>
          <w:rFonts w:ascii="Arial" w:hAnsi="Arial"/>
          <w:b/>
          <w:bCs/>
          <w:sz w:val="32"/>
          <w:szCs w:val="32"/>
        </w:rPr>
        <w:t>Type: Tower Defense Game</w:t>
      </w:r>
    </w:p>
    <w:p>
      <w:pPr>
        <w:pStyle w:val="8"/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Features:</w:t>
      </w:r>
    </w:p>
    <w:p>
      <w:pPr>
        <w:pStyle w:val="8"/>
        <w:numPr>
          <w:ilvl w:val="0"/>
          <w:numId w:val="1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Selectable difficulty (directly adjusted through monster movement speed and health values).</w:t>
      </w:r>
    </w:p>
    <w:p>
      <w:pPr>
        <w:pStyle w:val="8"/>
        <w:numPr>
          <w:ilvl w:val="0"/>
          <w:numId w:val="1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High degree of visual customization (scenes, monsters, defense towers).</w:t>
      </w:r>
    </w:p>
    <w:p>
      <w:pPr>
        <w:pStyle w:val="8"/>
        <w:numPr>
          <w:ilvl w:val="0"/>
          <w:numId w:val="1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Rich visual effects (enemy movement trails, tower attack effects, etc.).</w:t>
      </w:r>
    </w:p>
    <w:p>
      <w:pPr>
        <w:pStyle w:val="8"/>
        <w:numPr>
          <w:ilvl w:val="0"/>
          <w:numId w:val="1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Upgrade trees and combo skills to increase replayability and player depth.</w:t>
      </w:r>
    </w:p>
    <w:p>
      <w:pPr>
        <w:pStyle w:val="8"/>
      </w:pPr>
    </w:p>
    <w:p>
      <w:pPr>
        <w:pStyle w:val="8"/>
        <w:numPr>
          <w:ilvl w:val="0"/>
          <w:numId w:val="2"/>
        </w:numPr>
      </w:pPr>
      <w:r>
        <w:rPr>
          <w:rFonts w:ascii="Arial" w:hAnsi="Arial"/>
        </w:rPr>
        <w:t>https://www.bilibili.com/video/BV1kQMGzyErb/?spm_id_from=333.1007.top_right_bar_window_history.content.click&amp;vd_source=ac06e7bff2b67fce46a367296c55e9a8</w:t>
      </w:r>
    </w:p>
    <w:p>
      <w:pPr>
        <w:pStyle w:val="8"/>
        <w:numPr>
          <w:ilvl w:val="0"/>
          <w:numId w:val="3"/>
        </w:numPr>
      </w:pPr>
      <w:r>
        <w:rPr>
          <w:rFonts w:ascii="Arial" w:hAnsi="Arial"/>
        </w:rPr>
        <w:t>https://www.bilibili.com/video/BV1xG4y117xJ/?spm_id_from=333.337.search-card.all.click</w:t>
      </w:r>
    </w:p>
    <w:p>
      <w:pPr>
        <w:pStyle w:val="8"/>
      </w:pPr>
    </w:p>
    <w:p>
      <w:pPr>
        <w:pStyle w:val="8"/>
      </w:pPr>
    </w:p>
    <w:p>
      <w:pPr>
        <w:pStyle w:val="8"/>
        <w:rPr>
          <w:rFonts w:hint="eastAsia"/>
        </w:rPr>
      </w:pPr>
      <w:bookmarkStart w:id="2" w:name="heading_3"/>
      <w:r>
        <w:rPr>
          <w:rFonts w:ascii="Arial" w:hAnsi="Arial"/>
          <w:b/>
          <w:bCs/>
          <w:sz w:val="32"/>
          <w:szCs w:val="32"/>
        </w:rPr>
        <w:t xml:space="preserve">1.2 </w:t>
      </w:r>
      <w:bookmarkEnd w:id="2"/>
      <w:r>
        <w:rPr>
          <w:rFonts w:ascii="等线" w:hAnsi="等线" w:eastAsia="等线" w:cs="等线"/>
          <w:b/>
          <w:bCs/>
          <w:sz w:val="32"/>
          <w:szCs w:val="32"/>
        </w:rPr>
        <w:t>Controllable Object Type</w:t>
      </w:r>
      <w:r>
        <w:rPr>
          <w:rFonts w:hint="eastAsia" w:ascii="等线" w:hAnsi="等线" w:eastAsia="等线" w:cs="等线"/>
          <w:b/>
          <w:bCs/>
          <w:sz w:val="32"/>
          <w:szCs w:val="32"/>
        </w:rPr>
        <w:t xml:space="preserve"> </w:t>
      </w:r>
      <w:r>
        <w:rPr>
          <w:rFonts w:ascii="等线" w:hAnsi="等线" w:eastAsia="等线" w:cs="等线"/>
          <w:b/>
          <w:bCs/>
          <w:sz w:val="32"/>
          <w:szCs w:val="32"/>
        </w:rPr>
        <w:t>(Shooting games, Snake-style games, etc.)</w:t>
      </w:r>
    </w:p>
    <w:p>
      <w:pPr>
        <w:pStyle w:val="8"/>
        <w:rPr>
          <w:rFonts w:ascii="等线" w:hAnsi="等线" w:eastAsia="等线" w:cs="等线"/>
        </w:rPr>
      </w:pPr>
      <w:r>
        <w:rPr>
          <w:rFonts w:ascii="等线" w:hAnsi="等线" w:eastAsia="等线" w:cs="等线"/>
          <w:b/>
          <w:bCs/>
        </w:rPr>
        <w:t>Features:</w:t>
      </w:r>
    </w:p>
    <w:p>
      <w:pPr>
        <w:pStyle w:val="8"/>
        <w:numPr>
          <w:ilvl w:val="0"/>
          <w:numId w:val="4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Stronger interaction because the player controls a specific entity.</w:t>
      </w:r>
    </w:p>
    <w:p>
      <w:pPr>
        <w:pStyle w:val="8"/>
        <w:numPr>
          <w:ilvl w:val="0"/>
          <w:numId w:val="4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The entire game revolves around the player character, making the narrative clearer.</w:t>
      </w:r>
    </w:p>
    <w:p>
      <w:pPr>
        <w:pStyle w:val="8"/>
        <w:numPr>
          <w:ilvl w:val="0"/>
          <w:numId w:val="4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Requires fewer additional texture assets; easier to produce and visually cleaner.</w:t>
      </w:r>
    </w:p>
    <w:p>
      <w:pPr>
        <w:pStyle w:val="8"/>
      </w:pPr>
    </w:p>
    <w:p>
      <w:pPr>
        <w:pStyle w:val="8"/>
      </w:pPr>
      <w:r>
        <w:rPr>
          <w:rFonts w:ascii="等线" w:hAnsi="等线" w:eastAsia="等线" w:cs="等线"/>
          <w:lang w:val="zh-CN"/>
        </w:rPr>
        <w:t>：</w:t>
      </w:r>
    </w:p>
    <w:p>
      <w:pPr>
        <w:pStyle w:val="8"/>
        <w:numPr>
          <w:ilvl w:val="0"/>
          <w:numId w:val="5"/>
        </w:numPr>
      </w:pPr>
      <w:r>
        <w:rPr>
          <w:rFonts w:ascii="Arial" w:hAnsi="Arial"/>
        </w:rPr>
        <w:t>https://www.bilibili.com/video/BV1ng4y187kj/?spm_id_from=333.337.search-card.all.click&amp;vd_source=ac06e7bff2b67fce46a367296c55e9a8</w:t>
      </w:r>
    </w:p>
    <w:p>
      <w:pPr>
        <w:pStyle w:val="8"/>
        <w:numPr>
          <w:ilvl w:val="0"/>
          <w:numId w:val="6"/>
        </w:numPr>
      </w:pPr>
      <w:r>
        <w:rPr>
          <w:rFonts w:ascii="Arial" w:hAnsi="Arial"/>
        </w:rPr>
        <w:t>https://www.bilibili.com/video/BV1eMXKYjE1X?spm_id_from=333.788.videopod.sections&amp;vd_source=ac06e7bff2b67fce46a367296c55e9a8</w:t>
      </w:r>
    </w:p>
    <w:p>
      <w:pPr>
        <w:pStyle w:val="8"/>
        <w:numPr>
          <w:ilvl w:val="0"/>
          <w:numId w:val="7"/>
        </w:numPr>
      </w:pPr>
      <w:r>
        <w:rPr>
          <w:rFonts w:ascii="Arial" w:hAnsi="Arial"/>
        </w:rPr>
        <w:t>https://www.bilibili.com/video/BV1HBL4zKEgF/?spm_id_from=333.337.search-card.all.click&amp;vd_source=ac06e7bff2b67fce46a367296c55e9a8</w:t>
      </w:r>
    </w:p>
    <w:p>
      <w:pPr>
        <w:pStyle w:val="8"/>
        <w:numPr>
          <w:ilvl w:val="0"/>
          <w:numId w:val="8"/>
        </w:numPr>
      </w:pPr>
      <w:r>
        <w:rPr>
          <w:rFonts w:ascii="Arial" w:hAnsi="Arial"/>
        </w:rPr>
        <w:t>https://www.bilibili.com/video/BV1Mt411x7qK/?spm_id_from=333.337.search-card.all.click&amp;vd_source=ac06e7bff2b67fce46a367296c55e9a8</w:t>
      </w:r>
    </w:p>
    <w:p>
      <w:pPr>
        <w:pStyle w:val="8"/>
        <w:numPr>
          <w:ilvl w:val="0"/>
          <w:numId w:val="9"/>
        </w:numPr>
      </w:pPr>
      <w:r>
        <w:rPr>
          <w:rFonts w:ascii="Arial" w:hAnsi="Arial"/>
        </w:rPr>
        <w:t>https://www.bilibili.com/video/BV1Sa411E7By?spm_id_from=333.788.videopod.sections&amp;vd_source=ac06e7bff2b67fce46a367296c55e9a8</w:t>
      </w:r>
    </w:p>
    <w:p>
      <w:pPr>
        <w:pStyle w:val="8"/>
      </w:pPr>
      <w:bookmarkStart w:id="3" w:name="heading_4"/>
      <w:r>
        <w:rPr>
          <w:rFonts w:ascii="Arial" w:hAnsi="Arial"/>
          <w:b/>
          <w:bCs/>
          <w:sz w:val="32"/>
          <w:szCs w:val="32"/>
          <w:lang w:val="da-DK"/>
        </w:rPr>
        <w:t>2 ly</w:t>
      </w:r>
      <w:bookmarkEnd w:id="3"/>
    </w:p>
    <w:p>
      <w:pPr>
        <w:pStyle w:val="8"/>
      </w:pPr>
      <w:bookmarkStart w:id="4" w:name="heading_5"/>
      <w:r>
        <w:rPr>
          <w:rFonts w:ascii="Arial" w:hAnsi="Arial"/>
          <w:b/>
          <w:bCs/>
          <w:sz w:val="30"/>
          <w:szCs w:val="30"/>
        </w:rPr>
        <w:t>2.1Rhythm Game</w:t>
      </w:r>
      <w:r>
        <w:rPr>
          <w:rFonts w:ascii="等线" w:hAnsi="等线" w:eastAsia="等线" w:cs="等线"/>
          <w:b/>
          <w:bCs/>
          <w:sz w:val="30"/>
          <w:szCs w:val="30"/>
          <w:lang w:val="zh-CN"/>
        </w:rPr>
        <w:t xml:space="preserve"> </w:t>
      </w:r>
      <w:bookmarkEnd w:id="4"/>
    </w:p>
    <w:p>
      <w:pPr>
        <w:pStyle w:val="8"/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This genre hasn’t been explored much in our group before.</w:t>
      </w:r>
    </w:p>
    <w:p>
      <w:pPr>
        <w:pStyle w:val="8"/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Not limited to “Piano Tiles”-style gameplay.</w:t>
      </w:r>
      <w:r>
        <w:rPr>
          <w:rFonts w:ascii="等线" w:hAnsi="等线" w:eastAsia="等线" w:cs="等线"/>
        </w:rPr>
        <w:br w:type="textWrapping"/>
      </w:r>
      <w:r>
        <w:rPr>
          <w:rFonts w:ascii="等线" w:hAnsi="等线" w:eastAsia="等线" w:cs="等线"/>
        </w:rPr>
        <w:t>Example idea: The character walks forward, follows drum beats, attacks enemies rhythmically.</w:t>
      </w:r>
      <w:r>
        <w:rPr>
          <w:rFonts w:ascii="等线" w:hAnsi="等线" w:eastAsia="等线" w:cs="等线"/>
        </w:rPr>
        <w:br w:type="textWrapping"/>
      </w:r>
      <w:r>
        <w:rPr>
          <w:rFonts w:ascii="等线" w:hAnsi="等线" w:eastAsia="等线" w:cs="等线"/>
        </w:rPr>
        <w:t>Can be combined with cultural themes.</w:t>
      </w:r>
    </w:p>
    <w:tbl>
      <w:tblPr>
        <w:tblStyle w:val="6"/>
        <w:tblW w:w="8279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975"/>
        <w:gridCol w:w="4304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ED7E7"/>
        </w:tblPrEx>
        <w:trPr>
          <w:trHeight w:val="1743" w:hRule="atLeast"/>
        </w:trPr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371725" cy="1066800"/>
                  <wp:effectExtent l="0" t="0" r="0" b="0"/>
                  <wp:docPr id="1073741825" name="officeArt object" descr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officeArt object" descr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066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4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571750" cy="1066800"/>
                  <wp:effectExtent l="0" t="0" r="0" b="0"/>
                  <wp:docPr id="1073741826" name="officeArt object" descr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officeArt object" descr="image2.pn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066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Arial" w:hAnsi="Arial"/>
        </w:rPr>
        <w:t xml:space="preserve"> https://www.xiaohongshu.com/discovery/item/687287820000000010027c73?source=webshare&amp;xhsshare=pc_web&amp;xsec_token=ABoIuFUVMiY_RwjyHP1EaD8YEySq7QhMBiCtwSoTrO2zM=&amp;xsec_source=pc_share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  <w:b/>
          <w:bCs/>
        </w:rPr>
      </w:pPr>
      <w:r>
        <w:rPr>
          <w:rFonts w:ascii="等线" w:hAnsi="等线" w:eastAsia="等线" w:cs="等线"/>
          <w:b/>
          <w:bCs/>
        </w:rPr>
        <w:t>ore Implementation Points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  <w:b/>
          <w:bCs/>
        </w:rPr>
      </w:pPr>
      <w:r>
        <w:rPr>
          <w:rFonts w:ascii="等线" w:hAnsi="等线" w:eastAsia="等线" w:cs="等线"/>
          <w:b/>
          <w:bCs/>
        </w:rPr>
        <w:t>(1) Timing System + Judgement (Core of Rhythm Games)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Use performance.now() for high-precision timing.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Use audio playback time (WebAudio API) as the master clock to avoid frame-rate drift.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Implement judgement windows (Perfect / Great / Good / Miss) based on millisecond thresholds.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  <w:b/>
          <w:bCs/>
        </w:rPr>
      </w:pPr>
      <w:r>
        <w:rPr>
          <w:rFonts w:ascii="等线" w:hAnsi="等线" w:eastAsia="等线" w:cs="等线"/>
          <w:b/>
          <w:bCs/>
        </w:rPr>
        <w:t>(2) Beatmap System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Store each note in JSON/CSV format: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time (ms)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lane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type (tap / hold / slide)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duration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In the game loop: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Advance notes from “not yet appeared” → “judgable” → “missed” based on current time.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  <w:b/>
          <w:bCs/>
        </w:rPr>
      </w:pPr>
      <w:r>
        <w:rPr>
          <w:rFonts w:ascii="等线" w:hAnsi="等线" w:eastAsia="等线" w:cs="等线"/>
          <w:b/>
          <w:bCs/>
        </w:rPr>
        <w:t>(3) Input &amp; Feedback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Map keyboard/mouse/touch input to lanes.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Implement: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Combo system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Score calculation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Health bar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Judgement text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Screen shake (camera shake)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  <w:b/>
          <w:bCs/>
        </w:rPr>
      </w:pPr>
      <w:r>
        <w:rPr>
          <w:rFonts w:ascii="等线" w:hAnsi="等线" w:eastAsia="等线" w:cs="等线"/>
          <w:b/>
          <w:bCs/>
        </w:rPr>
        <w:t>Visual Style Ideas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Geometry-based (points &amp; lines).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Strong impact effects.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Beat-driven visual emphasis.</w:t>
      </w:r>
    </w:p>
    <w:p>
      <w:pPr>
        <w:pStyle w:val="8"/>
        <w:widowControl w:val="0"/>
        <w:numPr>
          <w:ilvl w:val="0"/>
          <w:numId w:val="10"/>
        </w:numPr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Example concept:</w:t>
      </w:r>
      <w:r>
        <w:rPr>
          <w:rFonts w:ascii="等线" w:hAnsi="等线" w:eastAsia="等线" w:cs="等线"/>
        </w:rPr>
        <w:br w:type="textWrapping"/>
      </w:r>
      <w:r>
        <w:rPr>
          <w:rFonts w:ascii="等线" w:hAnsi="等线" w:eastAsia="等线" w:cs="等线"/>
        </w:rPr>
        <w:t>Burn and recolor photos following the rhythm; lighter click duration defines beat length.</w:t>
      </w:r>
    </w:p>
    <w:tbl>
      <w:tblPr>
        <w:tblStyle w:val="6"/>
        <w:tblW w:w="8279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134"/>
        <w:gridCol w:w="4145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83" w:hRule="atLeast"/>
        </w:trPr>
        <w:tc>
          <w:tcPr>
            <w:tcW w:w="4134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466975" cy="1409700"/>
                  <wp:effectExtent l="0" t="0" r="0" b="0"/>
                  <wp:docPr id="1073741827" name="officeArt object" descr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officeArt object" descr="image3.p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409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476500" cy="1409700"/>
                  <wp:effectExtent l="0" t="0" r="0" b="0"/>
                  <wp:docPr id="1073741828" name="officeArt object" descr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officeArt object" descr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numPr>
          <w:ilvl w:val="0"/>
          <w:numId w:val="10"/>
        </w:numPr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Arial" w:hAnsi="Arial"/>
        </w:rPr>
        <w:t>https://www.xiaohongshu.com/discovery/item/691c63f9000000001d03f429?source=webshare&amp;xhsshare=pc_web&amp;xsec_token=ABFfyjKlqMy1CJRjGnel5HBjZndHjeX8g-TIEBNP29LtM=&amp;xsec_source=pc_share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tbl>
      <w:tblPr>
        <w:tblStyle w:val="6"/>
        <w:tblW w:w="8278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2"/>
        <w:gridCol w:w="2813"/>
        <w:gridCol w:w="2663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53" w:hRule="atLeast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619250" cy="2152650"/>
                  <wp:effectExtent l="0" t="0" r="0" b="0"/>
                  <wp:docPr id="1073741829" name="officeArt object" descr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officeArt object" descr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152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3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628775" cy="2152650"/>
                  <wp:effectExtent l="0" t="0" r="0" b="0"/>
                  <wp:docPr id="1073741830" name="officeArt object" descr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officeArt object" descr="image6.png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2152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533525" cy="2143125"/>
                  <wp:effectExtent l="0" t="0" r="0" b="0"/>
                  <wp:docPr id="1073741831" name="officeArt object" descr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officeArt object" descr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21431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Arial" w:hAnsi="Arial"/>
        </w:rPr>
        <w:t>gemini</w:t>
      </w:r>
      <w:r>
        <w:t xml:space="preserve"> 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Arial" w:hAnsi="Arial"/>
        </w:rPr>
        <w:t>https://www.xiaohongshu.com/discovery/item/69241ab6000000001e036ed3?source=webshare&amp;xhsshare=pc_web&amp;xsec_token=ABn3P9M2DIUE9aw4O95T6tTx1qqBWADu4qo56Le32z1mM=&amp;xsec_source=pc_share</w:t>
      </w:r>
    </w:p>
    <w:tbl>
      <w:tblPr>
        <w:tblStyle w:val="6"/>
        <w:tblW w:w="8279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912"/>
        <w:gridCol w:w="2202"/>
        <w:gridCol w:w="3165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43" w:hRule="atLeast"/>
        </w:trPr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695450" cy="1819275"/>
                  <wp:effectExtent l="0" t="0" r="0" b="0"/>
                  <wp:docPr id="1073741832" name="officeArt object" descr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officeArt object" descr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819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2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238250" cy="1781175"/>
                  <wp:effectExtent l="0" t="0" r="0" b="0"/>
                  <wp:docPr id="1073741833" name="officeArt object" descr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officeArt object" descr="image9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7811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857375" cy="1828800"/>
                  <wp:effectExtent l="0" t="0" r="0" b="0"/>
                  <wp:docPr id="1073741834" name="officeArt object" descr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officeArt object" descr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1828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tbl>
      <w:tblPr>
        <w:tblStyle w:val="6"/>
        <w:tblW w:w="8279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134"/>
        <w:gridCol w:w="4145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68" w:hRule="atLeast"/>
        </w:trPr>
        <w:tc>
          <w:tcPr>
            <w:tcW w:w="4134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466975" cy="1400175"/>
                  <wp:effectExtent l="0" t="0" r="0" b="0"/>
                  <wp:docPr id="1073741835" name="officeArt object" descr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officeArt object" descr="image11.png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4001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476500" cy="1390650"/>
                  <wp:effectExtent l="0" t="0" r="0" b="0"/>
                  <wp:docPr id="1073741836" name="officeArt object" descr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officeArt object" descr="image12.png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390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tbl>
      <w:tblPr>
        <w:tblStyle w:val="6"/>
        <w:tblW w:w="8279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90"/>
        <w:gridCol w:w="5389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08" w:hRule="atLeast"/>
        </w:trPr>
        <w:tc>
          <w:tcPr>
            <w:tcW w:w="2890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676400" cy="1495425"/>
                  <wp:effectExtent l="0" t="0" r="0" b="0"/>
                  <wp:docPr id="1073741837" name="officeArt object" descr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officeArt object" descr="image13.pn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4954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9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3267075" cy="1552575"/>
                  <wp:effectExtent l="0" t="0" r="0" b="0"/>
                  <wp:docPr id="1073741838" name="officeArt object" descr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officeArt object" descr="image14.pn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15525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tbl>
      <w:tblPr>
        <w:tblStyle w:val="6"/>
        <w:tblW w:w="8279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111"/>
        <w:gridCol w:w="4168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68" w:hRule="atLeast"/>
        </w:trPr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457450" cy="1390650"/>
                  <wp:effectExtent l="0" t="0" r="0" b="0"/>
                  <wp:docPr id="1073741839" name="officeArt object" descr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officeArt object" descr="image15.pn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390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8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486025" cy="1400175"/>
                  <wp:effectExtent l="0" t="0" r="0" b="0"/>
                  <wp:docPr id="1073741840" name="officeArt object" descr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officeArt object" descr="image16.png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4001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Arial" w:hAnsi="Arial"/>
        </w:rPr>
        <w:t>https://www.xiaohongshu.com/discovery/item/67f6a093000000001d0386af?source=webshare&amp;xhsshare=pc_web&amp;xsec_token=ABeP1moIIm4BuqPqzjUI2CUEk6N7JIYAFAfBuTdbdW1to=&amp;xsec_source=pc_share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</w:rPr>
      </w:pPr>
      <w:bookmarkStart w:id="5" w:name="heading_6"/>
      <w:r>
        <w:rPr>
          <w:rFonts w:ascii="Arial" w:hAnsi="Arial"/>
          <w:b/>
          <w:bCs/>
          <w:sz w:val="30"/>
          <w:szCs w:val="30"/>
        </w:rPr>
        <w:t xml:space="preserve">2.2 </w:t>
      </w:r>
      <w:bookmarkEnd w:id="5"/>
      <w:r>
        <w:rPr>
          <w:rFonts w:ascii="等线" w:hAnsi="等线" w:eastAsia="等线" w:cs="等线"/>
          <w:b/>
          <w:bCs/>
          <w:sz w:val="30"/>
          <w:szCs w:val="30"/>
        </w:rPr>
        <w:t>Arcade Games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Reference multi-level games:</w:t>
      </w:r>
    </w:p>
    <w:p>
      <w:pPr>
        <w:pStyle w:val="8"/>
        <w:widowControl w:val="0"/>
        <w:numPr>
          <w:ilvl w:val="0"/>
          <w:numId w:val="11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Super Mario</w:t>
      </w:r>
    </w:p>
    <w:p>
      <w:pPr>
        <w:pStyle w:val="8"/>
        <w:widowControl w:val="0"/>
        <w:numPr>
          <w:ilvl w:val="0"/>
          <w:numId w:val="11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Fireboy and Watergirl</w:t>
      </w:r>
    </w:p>
    <w:p>
      <w:pPr>
        <w:pStyle w:val="8"/>
        <w:widowControl w:val="0"/>
        <w:numPr>
          <w:ilvl w:val="0"/>
          <w:numId w:val="11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Ski Adventure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</w:rPr>
      </w:pPr>
      <w:r>
        <w:rPr>
          <w:rFonts w:ascii="等线" w:hAnsi="等线" w:eastAsia="等线" w:cs="等线"/>
        </w:rPr>
        <w:t>Levels can be redesigned stylistically while preserving mechanics.</w:t>
      </w:r>
    </w:p>
    <w:tbl>
      <w:tblPr>
        <w:tblStyle w:val="6"/>
        <w:tblW w:w="8279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52"/>
        <w:gridCol w:w="2093"/>
        <w:gridCol w:w="2102"/>
        <w:gridCol w:w="2132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98" w:hRule="atLeast"/>
        </w:trPr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085850" cy="647700"/>
                  <wp:effectExtent l="0" t="0" r="0" b="0"/>
                  <wp:docPr id="1073741841" name="officeArt object" descr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officeArt object" descr="image17.jpeg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64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171575" cy="657225"/>
                  <wp:effectExtent l="0" t="0" r="0" b="0"/>
                  <wp:docPr id="1073741842" name="officeArt object" descr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officeArt object" descr="image18.jpeg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6572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2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181100" cy="657225"/>
                  <wp:effectExtent l="0" t="0" r="0" b="0"/>
                  <wp:docPr id="1073741843" name="officeArt object" descr="image1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officeArt object" descr="image19.jpeg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6572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200150" cy="657225"/>
                  <wp:effectExtent l="0" t="0" r="0" b="0"/>
                  <wp:docPr id="1073741844" name="officeArt object" descr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officeArt object" descr="image20.jpeg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6572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lang w:val="de-DE"/>
        </w:rPr>
      </w:pPr>
      <w:r>
        <w:rPr>
          <w:rFonts w:ascii="Arial" w:hAnsi="Arial"/>
          <w:lang w:val="de-DE"/>
        </w:rPr>
        <w:t xml:space="preserve"> http://xhslink.com/o/76TOjZDoFsy 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bookmarkStart w:id="6" w:name="heading_7"/>
      <w:r>
        <w:rPr>
          <w:rFonts w:ascii="Arial" w:hAnsi="Arial"/>
          <w:b/>
          <w:bCs/>
          <w:sz w:val="30"/>
          <w:szCs w:val="30"/>
        </w:rPr>
        <w:t xml:space="preserve">2.3 </w:t>
      </w:r>
      <w:bookmarkEnd w:id="6"/>
      <w:r>
        <w:rPr>
          <w:rFonts w:ascii="等线" w:hAnsi="等线" w:eastAsia="等线" w:cs="等线"/>
          <w:b/>
          <w:bCs/>
          <w:sz w:val="30"/>
          <w:szCs w:val="30"/>
        </w:rPr>
        <w:t>Tower Defense</w:t>
      </w:r>
    </w:p>
    <w:tbl>
      <w:tblPr>
        <w:tblStyle w:val="6"/>
        <w:tblW w:w="8279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125"/>
        <w:gridCol w:w="4154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63" w:hRule="atLeast"/>
        </w:trPr>
        <w:tc>
          <w:tcPr>
            <w:tcW w:w="4125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466975" cy="1143000"/>
                  <wp:effectExtent l="0" t="0" r="0" b="0"/>
                  <wp:docPr id="1073741845" name="officeArt object" descr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officeArt object" descr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143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4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2476500" cy="1143000"/>
                  <wp:effectExtent l="0" t="0" r="0" b="0"/>
                  <wp:docPr id="1073741846" name="officeArt object" descr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officeArt object" descr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143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bookmarkStart w:id="7" w:name="heading_8"/>
      <w:r>
        <w:rPr>
          <w:rFonts w:ascii="Arial" w:hAnsi="Arial"/>
          <w:b/>
          <w:bCs/>
          <w:sz w:val="30"/>
          <w:szCs w:val="30"/>
        </w:rPr>
        <w:t xml:space="preserve">2.4 </w:t>
      </w:r>
      <w:bookmarkEnd w:id="7"/>
      <w:r>
        <w:rPr>
          <w:rFonts w:ascii="等线" w:hAnsi="等线" w:eastAsia="等线" w:cs="等线"/>
          <w:b/>
          <w:bCs/>
          <w:sz w:val="30"/>
          <w:szCs w:val="30"/>
        </w:rPr>
        <w:t>Tile Matching Game</w:t>
      </w:r>
    </w:p>
    <w:tbl>
      <w:tblPr>
        <w:tblStyle w:val="6"/>
        <w:tblW w:w="8280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60"/>
        <w:gridCol w:w="2760"/>
        <w:gridCol w:w="2760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8" w:hRule="atLeast"/>
        </w:trPr>
        <w:tc>
          <w:tcPr>
            <w:tcW w:w="2760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590675" cy="3476625"/>
                  <wp:effectExtent l="0" t="0" r="0" b="0"/>
                  <wp:docPr id="1073741847" name="officeArt object" descr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7" name="officeArt object" descr="image23.pn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34766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600200" cy="3476625"/>
                  <wp:effectExtent l="0" t="0" r="0" b="0"/>
                  <wp:docPr id="1073741848" name="officeArt object" descr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officeArt object" descr="image24.png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34766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600200" cy="3476625"/>
                  <wp:effectExtent l="0" t="0" r="0" b="0"/>
                  <wp:docPr id="1073741849" name="officeArt object" descr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officeArt object" descr="image25.pn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34766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bookmarkStart w:id="8" w:name="heading_9"/>
      <w:r>
        <w:rPr>
          <w:rFonts w:ascii="Arial" w:hAnsi="Arial"/>
          <w:b/>
          <w:bCs/>
          <w:sz w:val="30"/>
          <w:szCs w:val="30"/>
        </w:rPr>
        <w:t xml:space="preserve">2.5 </w:t>
      </w:r>
      <w:bookmarkEnd w:id="8"/>
      <w:r>
        <w:rPr>
          <w:rFonts w:ascii="等线" w:hAnsi="等线" w:eastAsia="等线" w:cs="等线"/>
          <w:b/>
          <w:bCs/>
          <w:sz w:val="30"/>
          <w:szCs w:val="30"/>
        </w:rPr>
        <w:t>Push Box Game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Arial" w:hAnsi="Arial"/>
        </w:rPr>
        <w:t xml:space="preserve">17 </w:t>
      </w:r>
      <w:r>
        <w:rPr>
          <w:rFonts w:ascii="等线" w:hAnsi="等线" w:eastAsia="等线" w:cs="等线"/>
          <w:lang w:val="zh-CN"/>
        </w:rPr>
        <w:t xml:space="preserve">【记录第一个自己完成的游戏 </w:t>
      </w:r>
      <w:r>
        <w:rPr>
          <w:rFonts w:ascii="Arial" w:hAnsi="Arial"/>
        </w:rPr>
        <w:t xml:space="preserve">- LyFin | </w:t>
      </w:r>
      <w:r>
        <w:rPr>
          <w:rFonts w:ascii="等线" w:hAnsi="等线" w:eastAsia="等线" w:cs="等线"/>
          <w:lang w:val="zh-CN"/>
        </w:rPr>
        <w:t xml:space="preserve">小红书 </w:t>
      </w:r>
      <w:r>
        <w:rPr>
          <w:rFonts w:ascii="Arial" w:hAnsi="Arial"/>
        </w:rPr>
        <w:t xml:space="preserve">- </w:t>
      </w:r>
      <w:r>
        <w:rPr>
          <w:rFonts w:ascii="等线" w:hAnsi="等线" w:eastAsia="等线" w:cs="等线"/>
          <w:lang w:val="zh-CN"/>
        </w:rPr>
        <w:t xml:space="preserve">你的生活兴趣社区】 😆 </w:t>
      </w:r>
      <w:r>
        <w:rPr>
          <w:rFonts w:ascii="Arial" w:hAnsi="Arial"/>
        </w:rPr>
        <w:t xml:space="preserve">cQ4AJ2kEo5UdrwE </w:t>
      </w:r>
      <w:r>
        <w:rPr>
          <w:rFonts w:ascii="等线" w:hAnsi="等线" w:eastAsia="等线" w:cs="等线"/>
        </w:rPr>
        <w:t xml:space="preserve">😆 </w:t>
      </w:r>
      <w:r>
        <w:rPr>
          <w:rFonts w:ascii="Arial" w:hAnsi="Arial"/>
        </w:rPr>
        <w:t>https://www.xiaohongshu.com/discovery/item/6953a329000000001e0307d0?source=webshare&amp;xhsshare=pc_web&amp;xsec_token=AByIqKM3vdf23SKcAdwQ1dyss_i5Ok58EnlC-pyq1QSpg=&amp;xsec_source=pc_share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bookmarkStart w:id="9" w:name="heading_10"/>
      <w:r>
        <w:rPr>
          <w:rFonts w:ascii="Arial" w:hAnsi="Arial"/>
          <w:b/>
          <w:bCs/>
          <w:sz w:val="32"/>
          <w:szCs w:val="32"/>
          <w:lang w:val="de-DE"/>
        </w:rPr>
        <w:t>3 lch</w:t>
      </w:r>
      <w:bookmarkEnd w:id="9"/>
    </w:p>
    <w:tbl>
      <w:tblPr>
        <w:tblStyle w:val="6"/>
        <w:tblW w:w="8279" w:type="dxa"/>
        <w:tblInd w:w="108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65"/>
        <w:gridCol w:w="5114"/>
      </w:tblGrid>
      <w:tr>
        <w:tblPrEx>
          <w:tblBorders>
            <w:top w:val="single" w:color="FFFFFF" w:sz="8" w:space="0"/>
            <w:left w:val="single" w:color="FFFFFF" w:sz="8" w:space="0"/>
            <w:bottom w:val="single" w:color="FFFFFF" w:sz="8" w:space="0"/>
            <w:right w:val="single" w:color="FFFFFF" w:sz="8" w:space="0"/>
            <w:insideH w:val="single" w:color="FFFFFF" w:sz="8" w:space="0"/>
            <w:insideV w:val="single" w:color="FFFFFF" w:sz="8" w:space="0"/>
          </w:tblBorders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23" w:hRule="atLeast"/>
        </w:trPr>
        <w:tc>
          <w:tcPr>
            <w:tcW w:w="3165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1857375" cy="3562350"/>
                  <wp:effectExtent l="0" t="0" r="0" b="0"/>
                  <wp:docPr id="1073741850" name="officeArt object" descr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0" name="officeArt object" descr="image26.png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35623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4" w:type="dxa"/>
            <w:tcBorders>
              <w:top w:val="nil"/>
              <w:left w:val="nil"/>
              <w:bottom w:val="nil"/>
              <w:right w:val="nil"/>
            </w:tcBorders>
            <w:shd w:val="clear" w:color="auto" w:fill="CED7E7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9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</w:tabs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u w:color="000000"/>
              </w:rPr>
              <w:drawing>
                <wp:inline distT="0" distB="0" distL="0" distR="0">
                  <wp:extent cx="3086100" cy="3657600"/>
                  <wp:effectExtent l="0" t="0" r="0" b="0"/>
                  <wp:docPr id="1073741851" name="officeArt object" descr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officeArt object" descr="image27.png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657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drawing>
          <wp:inline distT="0" distB="0" distL="0" distR="0">
            <wp:extent cx="5257800" cy="4657725"/>
            <wp:effectExtent l="0" t="0" r="0" b="0"/>
            <wp:docPr id="1073741852" name="officeArt object" descr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officeArt object" descr="image28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57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Arial" w:hAnsi="Arial"/>
        </w:rPr>
        <w:t>https://www.bilibili.com/video/BV1ZeikYjEPS?spm_id_from=333.788.videopod.sections&amp;vd_source=c5f651a7f8ad9f34fd91e0ba736f9979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Arial" w:hAnsi="Arial"/>
        </w:rPr>
        <w:t>https://www.bilibili.com/video/BV12P4y1s71J?spm_id_from=333.788.recommend_more_video.1&amp;trackid=web_related_0.router-related-2206146-6qf4g.1769272658477.549&amp;vd_source=c5f651a7f8ad9f34fd91e0ba736f9979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drawing>
          <wp:inline distT="0" distB="0" distL="0" distR="0">
            <wp:extent cx="5257800" cy="3267075"/>
            <wp:effectExtent l="0" t="0" r="0" b="0"/>
            <wp:docPr id="1073741854" name="officeArt object" descr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officeArt object" descr="image30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bookmarkStart w:id="10" w:name="_GoBack"/>
      <w:bookmarkEnd w:id="10"/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I. Game Positioning &amp; Core Experience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1. Game Type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Node-conquest + Push-line Strategy Game</w:t>
      </w:r>
    </w:p>
    <w:p>
      <w:pPr>
        <w:pStyle w:val="8"/>
        <w:widowControl w:val="0"/>
        <w:numPr>
          <w:ilvl w:val="0"/>
          <w:numId w:val="1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Not high-APM real-time control.</w:t>
      </w:r>
    </w:p>
    <w:p>
      <w:pPr>
        <w:pStyle w:val="8"/>
        <w:widowControl w:val="0"/>
        <w:numPr>
          <w:ilvl w:val="0"/>
          <w:numId w:val="1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Focused on rhythm and frontline management.</w:t>
      </w:r>
    </w:p>
    <w:p>
      <w:pPr>
        <w:pStyle w:val="8"/>
        <w:widowControl w:val="0"/>
        <w:numPr>
          <w:ilvl w:val="0"/>
          <w:numId w:val="1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Suitable for:</w:t>
      </w:r>
    </w:p>
    <w:p>
      <w:pPr>
        <w:pStyle w:val="8"/>
        <w:widowControl w:val="0"/>
        <w:numPr>
          <w:ilvl w:val="1"/>
          <w:numId w:val="12"/>
        </w:num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Single-player campaign</w:t>
      </w:r>
    </w:p>
    <w:p>
      <w:pPr>
        <w:pStyle w:val="8"/>
        <w:widowControl w:val="0"/>
        <w:numPr>
          <w:ilvl w:val="1"/>
          <w:numId w:val="12"/>
        </w:num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Multiplayer battles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2. Core Experience Goal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Players do NOT win by clicking fast.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They win by:</w:t>
      </w:r>
    </w:p>
    <w:p>
      <w:pPr>
        <w:pStyle w:val="8"/>
        <w:widowControl w:val="0"/>
        <w:numPr>
          <w:ilvl w:val="0"/>
          <w:numId w:val="13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Frontline advancement</w:t>
      </w:r>
    </w:p>
    <w:p>
      <w:pPr>
        <w:pStyle w:val="8"/>
        <w:widowControl w:val="0"/>
        <w:numPr>
          <w:ilvl w:val="0"/>
          <w:numId w:val="13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Multi-wave attacks</w:t>
      </w:r>
    </w:p>
    <w:p>
      <w:pPr>
        <w:pStyle w:val="8"/>
        <w:widowControl w:val="0"/>
        <w:numPr>
          <w:ilvl w:val="0"/>
          <w:numId w:val="13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Defensive counter-push</w:t>
      </w:r>
    </w:p>
    <w:p>
      <w:pPr>
        <w:pStyle w:val="8"/>
        <w:widowControl w:val="0"/>
        <w:numPr>
          <w:ilvl w:val="0"/>
          <w:numId w:val="13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Resource allocation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One-sentence summary: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A strategy game centered around whether the frontline can hold.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II. Map &amp; Node System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1. Nature of the Map</w:t>
      </w: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The map is only visual and historical context.</w:t>
      </w: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Real gameplay occurs on a node network (Graph).</w:t>
      </w: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Nodes have fixed connections (only adjacent nodes can send troops).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2. Node Definition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Each node represents:</w:t>
      </w:r>
    </w:p>
    <w:p>
      <w:pPr>
        <w:pStyle w:val="8"/>
        <w:widowControl w:val="0"/>
        <w:numPr>
          <w:ilvl w:val="0"/>
          <w:numId w:val="1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A city</w:t>
      </w:r>
    </w:p>
    <w:p>
      <w:pPr>
        <w:pStyle w:val="8"/>
        <w:widowControl w:val="0"/>
        <w:numPr>
          <w:ilvl w:val="0"/>
          <w:numId w:val="1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Warzone</w:t>
      </w:r>
    </w:p>
    <w:p>
      <w:pPr>
        <w:pStyle w:val="8"/>
        <w:widowControl w:val="0"/>
        <w:numPr>
          <w:ilvl w:val="0"/>
          <w:numId w:val="1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Fortress</w:t>
      </w:r>
    </w:p>
    <w:p>
      <w:pPr>
        <w:pStyle w:val="8"/>
        <w:widowControl w:val="0"/>
        <w:numPr>
          <w:ilvl w:val="0"/>
          <w:numId w:val="1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Industrial area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Each node has:</w:t>
      </w:r>
    </w:p>
    <w:p>
      <w:pPr>
        <w:pStyle w:val="8"/>
        <w:widowControl w:val="0"/>
        <w:numPr>
          <w:ilvl w:val="0"/>
          <w:numId w:val="1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Faction ownership</w:t>
      </w:r>
    </w:p>
    <w:p>
      <w:pPr>
        <w:pStyle w:val="8"/>
        <w:widowControl w:val="0"/>
        <w:numPr>
          <w:ilvl w:val="0"/>
          <w:numId w:val="1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Troop count</w:t>
      </w:r>
    </w:p>
    <w:p>
      <w:pPr>
        <w:pStyle w:val="8"/>
        <w:widowControl w:val="0"/>
        <w:numPr>
          <w:ilvl w:val="0"/>
          <w:numId w:val="1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Fortification state</w:t>
      </w:r>
    </w:p>
    <w:p>
      <w:pPr>
        <w:pStyle w:val="8"/>
        <w:widowControl w:val="0"/>
        <w:numPr>
          <w:ilvl w:val="0"/>
          <w:numId w:val="1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Production and defense capability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III. The Three Core Parameters (The Iron Triangle)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Every city must balance these three: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1. Defense Coefficient</w:t>
      </w:r>
    </w:p>
    <w:p>
      <w:pPr>
        <w:pStyle w:val="8"/>
        <w:widowControl w:val="0"/>
        <w:numPr>
          <w:ilvl w:val="0"/>
          <w:numId w:val="1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Determines how hard the city is to capture.</w:t>
      </w:r>
    </w:p>
    <w:p>
      <w:pPr>
        <w:pStyle w:val="8"/>
        <w:widowControl w:val="0"/>
        <w:numPr>
          <w:ilvl w:val="0"/>
          <w:numId w:val="1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Affects damage calculation.</w:t>
      </w:r>
    </w:p>
    <w:p>
      <w:pPr>
        <w:pStyle w:val="8"/>
        <w:widowControl w:val="0"/>
        <w:numPr>
          <w:ilvl w:val="0"/>
          <w:numId w:val="1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Influenced by city type and fortification.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2. Production Rate</w:t>
      </w:r>
    </w:p>
    <w:p>
      <w:pPr>
        <w:pStyle w:val="8"/>
        <w:widowControl w:val="0"/>
        <w:numPr>
          <w:ilvl w:val="0"/>
          <w:numId w:val="18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Troop growth per second.</w:t>
      </w:r>
    </w:p>
    <w:p>
      <w:pPr>
        <w:pStyle w:val="8"/>
        <w:widowControl w:val="0"/>
        <w:numPr>
          <w:ilvl w:val="0"/>
          <w:numId w:val="18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Economic base of offense and defense.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3. Capacity</w:t>
      </w:r>
    </w:p>
    <w:p>
      <w:pPr>
        <w:pStyle w:val="8"/>
        <w:widowControl w:val="0"/>
        <w:numPr>
          <w:ilvl w:val="0"/>
          <w:numId w:val="1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Maximum theoretical troop capacity.</w:t>
      </w:r>
    </w:p>
    <w:p>
      <w:pPr>
        <w:pStyle w:val="8"/>
        <w:widowControl w:val="0"/>
        <w:numPr>
          <w:ilvl w:val="0"/>
          <w:numId w:val="1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Determines if the city functions as a frontline or backline fortress.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Relationship:</w:t>
      </w:r>
    </w:p>
    <w:p>
      <w:pPr>
        <w:pStyle w:val="8"/>
        <w:widowControl w:val="0"/>
        <w:numPr>
          <w:ilvl w:val="0"/>
          <w:numId w:val="20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Defense → Resistance</w:t>
      </w:r>
    </w:p>
    <w:p>
      <w:pPr>
        <w:pStyle w:val="8"/>
        <w:widowControl w:val="0"/>
        <w:numPr>
          <w:ilvl w:val="0"/>
          <w:numId w:val="20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Production → Sustained pressure</w:t>
      </w:r>
    </w:p>
    <w:p>
      <w:pPr>
        <w:pStyle w:val="8"/>
        <w:widowControl w:val="0"/>
        <w:numPr>
          <w:ilvl w:val="0"/>
          <w:numId w:val="20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Capacity → Frontline thickness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IV. Max Garrison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Concept Distinction</w:t>
      </w:r>
    </w:p>
    <w:p>
      <w:pPr>
        <w:pStyle w:val="8"/>
        <w:widowControl w:val="0"/>
        <w:numPr>
          <w:ilvl w:val="0"/>
          <w:numId w:val="21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Capacity: long-term static limit</w:t>
      </w:r>
    </w:p>
    <w:p>
      <w:pPr>
        <w:pStyle w:val="8"/>
        <w:widowControl w:val="0"/>
        <w:numPr>
          <w:ilvl w:val="0"/>
          <w:numId w:val="21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MaxGarrison: short-term dynamic stable limit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Formula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MaxGarrison = Capacity × g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Recommended g values:</w:t>
      </w:r>
    </w:p>
    <w:p>
      <w:pPr>
        <w:pStyle w:val="8"/>
        <w:widowControl w:val="0"/>
        <w:numPr>
          <w:ilvl w:val="0"/>
          <w:numId w:val="2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Normal city: 0.75–0.90</w:t>
      </w:r>
    </w:p>
    <w:p>
      <w:pPr>
        <w:pStyle w:val="8"/>
        <w:widowControl w:val="0"/>
        <w:numPr>
          <w:ilvl w:val="0"/>
          <w:numId w:val="2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Industrial city: 0.60–0.80</w:t>
      </w:r>
    </w:p>
    <w:p>
      <w:pPr>
        <w:pStyle w:val="8"/>
        <w:widowControl w:val="0"/>
        <w:numPr>
          <w:ilvl w:val="0"/>
          <w:numId w:val="2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Fortress: 0.90–1.00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Newly Captured Penalty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After capture:</w:t>
      </w:r>
    </w:p>
    <w:p>
      <w:pPr>
        <w:pStyle w:val="8"/>
        <w:widowControl w:val="0"/>
        <w:numPr>
          <w:ilvl w:val="0"/>
          <w:numId w:val="23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MaxGarrison = 40%–60%</w:t>
      </w:r>
    </w:p>
    <w:p>
      <w:pPr>
        <w:pStyle w:val="8"/>
        <w:widowControl w:val="0"/>
        <w:numPr>
          <w:ilvl w:val="0"/>
          <w:numId w:val="23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Recover over 10–20 seconds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Effect:</w:t>
      </w:r>
    </w:p>
    <w:p>
      <w:pPr>
        <w:pStyle w:val="8"/>
        <w:widowControl w:val="0"/>
        <w:numPr>
          <w:ilvl w:val="0"/>
          <w:numId w:val="2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Newly captured cities are fragile.</w:t>
      </w:r>
    </w:p>
    <w:p>
      <w:pPr>
        <w:pStyle w:val="8"/>
        <w:widowControl w:val="0"/>
        <w:numPr>
          <w:ilvl w:val="0"/>
          <w:numId w:val="2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Natural formation of frontlines.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V. WWII Europe Node Design Logic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Why WWII Europe works well:</w:t>
      </w:r>
    </w:p>
    <w:p>
      <w:pPr>
        <w:pStyle w:val="8"/>
        <w:widowControl w:val="0"/>
        <w:numPr>
          <w:ilvl w:val="0"/>
          <w:numId w:val="2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Highly concentrated industrial centers</w:t>
      </w:r>
    </w:p>
    <w:p>
      <w:pPr>
        <w:pStyle w:val="8"/>
        <w:widowControl w:val="0"/>
        <w:numPr>
          <w:ilvl w:val="0"/>
          <w:numId w:val="2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Clear defensive bottlenecks</w:t>
      </w:r>
    </w:p>
    <w:p>
      <w:pPr>
        <w:pStyle w:val="8"/>
        <w:widowControl w:val="0"/>
        <w:numPr>
          <w:ilvl w:val="0"/>
          <w:numId w:val="2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Historically clear push paths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Avoid: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Segoe UI Emoji" w:hAnsi="Segoe UI Emoji" w:eastAsia="等线" w:cs="Segoe UI Emoji"/>
          <w:b/>
          <w:bCs/>
          <w:sz w:val="30"/>
          <w:szCs w:val="30"/>
          <w:u w:color="000000"/>
        </w:rPr>
        <w:t>❌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 xml:space="preserve"> Country = one node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Correct: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Segoe UI Emoji" w:hAnsi="Segoe UI Emoji" w:eastAsia="等线" w:cs="Segoe UI Emoji"/>
          <w:b/>
          <w:bCs/>
          <w:sz w:val="30"/>
          <w:szCs w:val="30"/>
          <w:u w:color="000000"/>
        </w:rPr>
        <w:t>✅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 xml:space="preserve"> Country = region collection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Region = node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Recommended total nodes: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25–40 (ideal for 4–8 players)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VI. Warring States Map (China)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Period: Late Warring States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Nodes: Feudal states / Core cities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Features:</w:t>
      </w:r>
    </w:p>
    <w:p>
      <w:pPr>
        <w:pStyle w:val="8"/>
        <w:widowControl w:val="0"/>
        <w:numPr>
          <w:ilvl w:val="0"/>
          <w:numId w:val="2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Strong push-line feeling</w:t>
      </w:r>
    </w:p>
    <w:p>
      <w:pPr>
        <w:pStyle w:val="8"/>
        <w:widowControl w:val="0"/>
        <w:numPr>
          <w:ilvl w:val="0"/>
          <w:numId w:val="2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Clear defensive chokepoints</w:t>
      </w:r>
    </w:p>
    <w:p>
      <w:pPr>
        <w:pStyle w:val="8"/>
        <w:widowControl w:val="0"/>
        <w:numPr>
          <w:ilvl w:val="0"/>
          <w:numId w:val="2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Natural hierarchical structure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VII. Fortification System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 ∈ [0,1]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Initial:</w:t>
      </w:r>
    </w:p>
    <w:p>
      <w:pPr>
        <w:pStyle w:val="8"/>
        <w:widowControl w:val="0"/>
        <w:numPr>
          <w:ilvl w:val="0"/>
          <w:numId w:val="2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Neutral: 0.6</w:t>
      </w:r>
    </w:p>
    <w:p>
      <w:pPr>
        <w:pStyle w:val="8"/>
        <w:widowControl w:val="0"/>
        <w:numPr>
          <w:ilvl w:val="0"/>
          <w:numId w:val="2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Normal city: 0.8</w:t>
      </w:r>
    </w:p>
    <w:p>
      <w:pPr>
        <w:pStyle w:val="8"/>
        <w:widowControl w:val="0"/>
        <w:numPr>
          <w:ilvl w:val="0"/>
          <w:numId w:val="2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Core fortress: 1.0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Defense formula: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Defense = 1 + D × F (D ≈ 0.2–0.4)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Damage reduction on first hit: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 xml:space="preserve">FirstHitFactor = 1 </w:t>
      </w:r>
      <w:r>
        <w:rPr>
          <w:rFonts w:ascii="Cambria Math" w:hAnsi="Cambria Math" w:eastAsia="等线" w:cs="Cambria Math"/>
          <w:b/>
          <w:bCs/>
          <w:sz w:val="30"/>
          <w:szCs w:val="30"/>
          <w:u w:color="000000"/>
        </w:rPr>
        <w:t>−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 xml:space="preserve"> R </w:t>
      </w:r>
      <w:r>
        <w:rPr>
          <w:rFonts w:hint="eastAsia" w:ascii="等线" w:hAnsi="等线" w:eastAsia="等线" w:cs="等线"/>
          <w:b/>
          <w:bCs/>
          <w:sz w:val="30"/>
          <w:szCs w:val="30"/>
          <w:u w:color="000000"/>
        </w:rPr>
        <w:t>×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 xml:space="preserve"> F (R </w:t>
      </w:r>
      <w:r>
        <w:rPr>
          <w:rFonts w:hint="eastAsia" w:ascii="等线" w:hAnsi="等线" w:eastAsia="等线" w:cs="等线"/>
          <w:b/>
          <w:bCs/>
          <w:sz w:val="30"/>
          <w:szCs w:val="30"/>
          <w:u w:color="000000"/>
        </w:rPr>
        <w:t>≈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 xml:space="preserve"> 0.15</w:t>
      </w:r>
      <w:r>
        <w:rPr>
          <w:rFonts w:hint="eastAsia" w:ascii="等线" w:hAnsi="等线" w:eastAsia="等线" w:cs="等线"/>
          <w:b/>
          <w:bCs/>
          <w:sz w:val="30"/>
          <w:szCs w:val="30"/>
          <w:u w:color="000000"/>
        </w:rPr>
        <w:t>–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0.3)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Damage reduces F by 0.10–0.18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Repair when not attacked: +0.02–0.05/s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Requires stationed troops to repair.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After capture: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 resets to 0.30–0.50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VIII. Siege &amp; Casualty System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Principles:</w:t>
      </w:r>
    </w:p>
    <w:p>
      <w:pPr>
        <w:pStyle w:val="8"/>
        <w:widowControl w:val="0"/>
        <w:numPr>
          <w:ilvl w:val="0"/>
          <w:numId w:val="28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Surface: 1:1 casualty intuition</w:t>
      </w:r>
    </w:p>
    <w:p>
      <w:pPr>
        <w:pStyle w:val="8"/>
        <w:widowControl w:val="0"/>
        <w:numPr>
          <w:ilvl w:val="0"/>
          <w:numId w:val="28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Underlying: Defense + Fortification modifiers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Damage model (conceptual):</w:t>
      </w: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damage = sent</w:t>
      </w: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if firstHit:</w:t>
      </w: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 xml:space="preserve">    damage *= FirstHitFactor</w:t>
      </w: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damage /= Defense</w:t>
      </w: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defender.troops -= damage</w:t>
      </w:r>
    </w:p>
    <w:p>
      <w:pPr>
        <w:pStyle w:val="8"/>
        <w:widowControl w:val="0"/>
        <w:numPr>
          <w:ilvl w:val="0"/>
          <w:numId w:val="1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 -= Δ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Capture condition: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If defender.troops ≤ 0 → city changes ownership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IX. Troop Movement System</w:t>
      </w:r>
    </w:p>
    <w:p>
      <w:pPr>
        <w:pStyle w:val="8"/>
        <w:widowControl w:val="0"/>
        <w:numPr>
          <w:ilvl w:val="0"/>
          <w:numId w:val="2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Discrete send command</w:t>
      </w:r>
    </w:p>
    <w:p>
      <w:pPr>
        <w:pStyle w:val="8"/>
        <w:widowControl w:val="0"/>
        <w:numPr>
          <w:ilvl w:val="0"/>
          <w:numId w:val="2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Cooldown: 0.6–1.0s</w:t>
      </w:r>
    </w:p>
    <w:p>
      <w:pPr>
        <w:pStyle w:val="8"/>
        <w:widowControl w:val="0"/>
        <w:numPr>
          <w:ilvl w:val="0"/>
          <w:numId w:val="2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Travel time (adjacent): 0.9–1.6s</w:t>
      </w:r>
    </w:p>
    <w:p>
      <w:pPr>
        <w:pStyle w:val="8"/>
        <w:widowControl w:val="0"/>
        <w:numPr>
          <w:ilvl w:val="0"/>
          <w:numId w:val="2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Distance-normalized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Purpose:</w:t>
      </w:r>
    </w:p>
    <w:p>
      <w:pPr>
        <w:pStyle w:val="8"/>
        <w:widowControl w:val="0"/>
        <w:numPr>
          <w:ilvl w:val="0"/>
          <w:numId w:val="30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Create attack wave rhythm</w:t>
      </w:r>
    </w:p>
    <w:p>
      <w:pPr>
        <w:pStyle w:val="8"/>
        <w:widowControl w:val="0"/>
        <w:numPr>
          <w:ilvl w:val="0"/>
          <w:numId w:val="30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Enable strategic pacing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X. Difficulty Design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Normal</w:t>
      </w:r>
    </w:p>
    <w:p>
      <w:pPr>
        <w:pStyle w:val="8"/>
        <w:widowControl w:val="0"/>
        <w:numPr>
          <w:ilvl w:val="0"/>
          <w:numId w:val="31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Easier fortification break</w:t>
      </w:r>
    </w:p>
    <w:p>
      <w:pPr>
        <w:pStyle w:val="8"/>
        <w:widowControl w:val="0"/>
        <w:numPr>
          <w:ilvl w:val="0"/>
          <w:numId w:val="31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Faster repair</w:t>
      </w:r>
    </w:p>
    <w:p>
      <w:pPr>
        <w:pStyle w:val="8"/>
        <w:widowControl w:val="0"/>
        <w:numPr>
          <w:ilvl w:val="0"/>
          <w:numId w:val="31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Faster post-capture recovery</w:t>
      </w:r>
    </w:p>
    <w:p>
      <w:pPr>
        <w:pStyle w:val="8"/>
        <w:widowControl w:val="0"/>
        <w:numPr>
          <w:ilvl w:val="0"/>
          <w:numId w:val="31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Conservative AI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Hard</w:t>
      </w:r>
    </w:p>
    <w:p>
      <w:pPr>
        <w:pStyle w:val="8"/>
        <w:widowControl w:val="0"/>
        <w:numPr>
          <w:ilvl w:val="0"/>
          <w:numId w:val="3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Harder fortification break</w:t>
      </w:r>
    </w:p>
    <w:p>
      <w:pPr>
        <w:pStyle w:val="8"/>
        <w:widowControl w:val="0"/>
        <w:numPr>
          <w:ilvl w:val="0"/>
          <w:numId w:val="3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Slower repair</w:t>
      </w:r>
    </w:p>
    <w:p>
      <w:pPr>
        <w:pStyle w:val="8"/>
        <w:widowControl w:val="0"/>
        <w:numPr>
          <w:ilvl w:val="0"/>
          <w:numId w:val="3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More fragile newly captured cities</w:t>
      </w:r>
    </w:p>
    <w:p>
      <w:pPr>
        <w:pStyle w:val="8"/>
        <w:widowControl w:val="0"/>
        <w:numPr>
          <w:ilvl w:val="0"/>
          <w:numId w:val="32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Aggressive AI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Multiplayer Modes (From Easiest to Hardest)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A. 4–8 Player Node Conquest (Recommended First Version)</w:t>
      </w:r>
    </w:p>
    <w:p>
      <w:pPr>
        <w:pStyle w:val="8"/>
        <w:widowControl w:val="0"/>
        <w:numPr>
          <w:ilvl w:val="0"/>
          <w:numId w:val="33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Each player starts with 1–2 nodes.</w:t>
      </w:r>
    </w:p>
    <w:p>
      <w:pPr>
        <w:pStyle w:val="8"/>
        <w:widowControl w:val="0"/>
        <w:numPr>
          <w:ilvl w:val="0"/>
          <w:numId w:val="33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Win by:</w:t>
      </w:r>
    </w:p>
    <w:p>
      <w:pPr>
        <w:pStyle w:val="8"/>
        <w:widowControl w:val="0"/>
        <w:numPr>
          <w:ilvl w:val="1"/>
          <w:numId w:val="33"/>
        </w:num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Percentage control</w:t>
      </w:r>
    </w:p>
    <w:p>
      <w:pPr>
        <w:pStyle w:val="8"/>
        <w:widowControl w:val="0"/>
        <w:numPr>
          <w:ilvl w:val="1"/>
          <w:numId w:val="33"/>
        </w:num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Last survival</w:t>
      </w:r>
    </w:p>
    <w:p>
      <w:pPr>
        <w:pStyle w:val="8"/>
        <w:widowControl w:val="0"/>
        <w:numPr>
          <w:ilvl w:val="1"/>
          <w:numId w:val="33"/>
        </w:num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Score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B. Team Mode (2v2 / 3v3)</w:t>
      </w:r>
    </w:p>
    <w:p>
      <w:pPr>
        <w:pStyle w:val="8"/>
        <w:widowControl w:val="0"/>
        <w:numPr>
          <w:ilvl w:val="0"/>
          <w:numId w:val="3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Shared victory condition</w:t>
      </w:r>
    </w:p>
    <w:p>
      <w:pPr>
        <w:pStyle w:val="8"/>
        <w:widowControl w:val="0"/>
        <w:numPr>
          <w:ilvl w:val="0"/>
          <w:numId w:val="3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Troop support between teammates</w:t>
      </w:r>
    </w:p>
    <w:p>
      <w:pPr>
        <w:pStyle w:val="8"/>
        <w:widowControl w:val="0"/>
        <w:numPr>
          <w:ilvl w:val="0"/>
          <w:numId w:val="34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Requires snowball balance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C. Large Room (8–20 Players)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Not recommended initially.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Requires:</w:t>
      </w:r>
    </w:p>
    <w:p>
      <w:pPr>
        <w:pStyle w:val="8"/>
        <w:widowControl w:val="0"/>
        <w:numPr>
          <w:ilvl w:val="0"/>
          <w:numId w:val="3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Strong caps</w:t>
      </w:r>
    </w:p>
    <w:p>
      <w:pPr>
        <w:pStyle w:val="8"/>
        <w:widowControl w:val="0"/>
        <w:numPr>
          <w:ilvl w:val="0"/>
          <w:numId w:val="3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Supply lines</w:t>
      </w:r>
    </w:p>
    <w:p>
      <w:pPr>
        <w:pStyle w:val="8"/>
        <w:widowControl w:val="0"/>
        <w:numPr>
          <w:ilvl w:val="0"/>
          <w:numId w:val="35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Decay systems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Multiplayer Synchronization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Best approach:</w:t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br w:type="textWrapping"/>
      </w: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Server-authoritative + command-based sync.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Client sends:</w:t>
      </w:r>
    </w:p>
    <w:p>
      <w:pPr>
        <w:pStyle w:val="8"/>
        <w:widowControl w:val="0"/>
        <w:numPr>
          <w:ilvl w:val="0"/>
          <w:numId w:val="3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SEND_TROOPS</w:t>
      </w:r>
    </w:p>
    <w:p>
      <w:pPr>
        <w:pStyle w:val="8"/>
        <w:widowControl w:val="0"/>
        <w:numPr>
          <w:ilvl w:val="0"/>
          <w:numId w:val="3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UPGRADE</w:t>
      </w:r>
    </w:p>
    <w:p>
      <w:pPr>
        <w:pStyle w:val="8"/>
        <w:widowControl w:val="0"/>
        <w:numPr>
          <w:ilvl w:val="0"/>
          <w:numId w:val="36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EMOTE/CHAT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Server handles:</w:t>
      </w:r>
    </w:p>
    <w:p>
      <w:pPr>
        <w:pStyle w:val="8"/>
        <w:widowControl w:val="0"/>
        <w:numPr>
          <w:ilvl w:val="0"/>
          <w:numId w:val="3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Validation</w:t>
      </w:r>
    </w:p>
    <w:p>
      <w:pPr>
        <w:pStyle w:val="8"/>
        <w:widowControl w:val="0"/>
        <w:numPr>
          <w:ilvl w:val="0"/>
          <w:numId w:val="3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Production tick</w:t>
      </w:r>
    </w:p>
    <w:p>
      <w:pPr>
        <w:pStyle w:val="8"/>
        <w:widowControl w:val="0"/>
        <w:numPr>
          <w:ilvl w:val="0"/>
          <w:numId w:val="3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Combat</w:t>
      </w:r>
    </w:p>
    <w:p>
      <w:pPr>
        <w:pStyle w:val="8"/>
        <w:widowControl w:val="0"/>
        <w:numPr>
          <w:ilvl w:val="0"/>
          <w:numId w:val="3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Occupation</w:t>
      </w:r>
    </w:p>
    <w:p>
      <w:pPr>
        <w:pStyle w:val="8"/>
        <w:widowControl w:val="0"/>
        <w:numPr>
          <w:ilvl w:val="0"/>
          <w:numId w:val="37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Fortification changes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Stable even with 150–300ms latency.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4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Multiplayer Balance Mechanisms</w:t>
      </w:r>
    </w:p>
    <w:p>
      <w:pPr>
        <w:pStyle w:val="8"/>
        <w:widowControl w:val="0"/>
        <w:numPr>
          <w:ilvl w:val="0"/>
          <w:numId w:val="38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Stronger cap limits</w:t>
      </w:r>
    </w:p>
    <w:p>
      <w:pPr>
        <w:pStyle w:val="8"/>
        <w:widowControl w:val="0"/>
        <w:numPr>
          <w:ilvl w:val="0"/>
          <w:numId w:val="38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Supply line system (disconnected nodes produce less)</w:t>
      </w:r>
    </w:p>
    <w:p>
      <w:pPr>
        <w:pStyle w:val="8"/>
        <w:widowControl w:val="0"/>
        <w:numPr>
          <w:ilvl w:val="0"/>
          <w:numId w:val="38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Anti-focus-fire mechanism (damage diminishing returns)</w:t>
      </w:r>
    </w:p>
    <w:p>
      <w:pPr>
        <w:pStyle w:val="8"/>
        <w:widowControl w:val="0"/>
        <w:numPr>
          <w:ilvl w:val="0"/>
          <w:numId w:val="38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Post-capture vulnerability period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4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Multiplayer Victory Conditions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Recommended:</w:t>
      </w:r>
    </w:p>
    <w:p>
      <w:pPr>
        <w:pStyle w:val="8"/>
        <w:widowControl w:val="0"/>
        <w:numPr>
          <w:ilvl w:val="0"/>
          <w:numId w:val="3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Score-based (best)</w:t>
      </w:r>
    </w:p>
    <w:p>
      <w:pPr>
        <w:pStyle w:val="8"/>
        <w:widowControl w:val="0"/>
        <w:numPr>
          <w:ilvl w:val="0"/>
          <w:numId w:val="3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Last survivor</w:t>
      </w:r>
    </w:p>
    <w:p>
      <w:pPr>
        <w:pStyle w:val="8"/>
        <w:widowControl w:val="0"/>
        <w:numPr>
          <w:ilvl w:val="0"/>
          <w:numId w:val="3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Key-point capture (hold for 30s)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pict>
          <v:rect id="_x0000_i104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Week 2 – Technical Challenges</w:t>
      </w:r>
    </w:p>
    <w:p>
      <w:pPr>
        <w:pStyle w:val="8"/>
        <w:widowControl w:val="0"/>
        <w:numPr>
          <w:ilvl w:val="0"/>
          <w:numId w:val="40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Rhythm game</w:t>
      </w:r>
    </w:p>
    <w:p>
      <w:pPr>
        <w:pStyle w:val="8"/>
        <w:widowControl w:val="0"/>
        <w:numPr>
          <w:ilvl w:val="0"/>
          <w:numId w:val="40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Tower defense</w:t>
      </w:r>
    </w:p>
    <w:p>
      <w:pPr>
        <w:pStyle w:val="8"/>
        <w:widowControl w:val="0"/>
        <w:numPr>
          <w:ilvl w:val="0"/>
          <w:numId w:val="40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Strategy game</w:t>
      </w:r>
    </w:p>
    <w:p>
      <w:pPr>
        <w:pStyle w:val="8"/>
        <w:widowControl w:val="0"/>
        <w:numPr>
          <w:ilvl w:val="0"/>
          <w:numId w:val="40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等线" w:hAnsi="等线" w:eastAsia="等线" w:cs="等线"/>
          <w:b/>
          <w:bCs/>
          <w:sz w:val="30"/>
          <w:szCs w:val="30"/>
          <w:u w:color="000000"/>
        </w:rPr>
      </w:pPr>
      <w:r>
        <w:rPr>
          <w:rFonts w:ascii="等线" w:hAnsi="等线" w:eastAsia="等线" w:cs="等线"/>
          <w:b/>
          <w:bCs/>
          <w:sz w:val="30"/>
          <w:szCs w:val="30"/>
          <w:u w:color="000000"/>
        </w:rPr>
        <w:t>p5.js implementation</w:t>
      </w:r>
    </w:p>
    <w:p>
      <w:pPr>
        <w:pStyle w:val="8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sectPr>
      <w:headerReference r:id="rId3" w:type="default"/>
      <w:footerReference r:id="rId4" w:type="default"/>
      <w:pgSz w:w="11900" w:h="16840"/>
      <w:pgMar w:top="1440" w:right="1440" w:bottom="1440" w:left="144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 Neue">
    <w:altName w:val="Arial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261911"/>
    <w:multiLevelType w:val="multilevel"/>
    <w:tmpl w:val="0926191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D651B5A"/>
    <w:multiLevelType w:val="multilevel"/>
    <w:tmpl w:val="0D651B5A"/>
    <w:lvl w:ilvl="0" w:tentative="0">
      <w:start w:val="1"/>
      <w:numFmt w:val="decimal"/>
      <w:suff w:val="nothing"/>
      <w:lvlText w:val="%1."/>
      <w:lvlJc w:val="left"/>
      <w:pPr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ind w:left="7920" w:hanging="79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ind w:left="15840" w:hanging="15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3760" w:hanging="237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ind w:hanging="316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ind w:left="-25936" w:firstLine="25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-18016" w:firstLine="180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ind w:left="-10096" w:firstLine="100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ind w:left="-2176" w:firstLine="2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">
    <w:nsid w:val="16DC3D16"/>
    <w:multiLevelType w:val="multilevel"/>
    <w:tmpl w:val="16DC3D1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18FF1758"/>
    <w:multiLevelType w:val="multilevel"/>
    <w:tmpl w:val="18FF175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174067D"/>
    <w:multiLevelType w:val="multilevel"/>
    <w:tmpl w:val="2174067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243E0C54"/>
    <w:multiLevelType w:val="multilevel"/>
    <w:tmpl w:val="243E0C5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26053479"/>
    <w:multiLevelType w:val="multilevel"/>
    <w:tmpl w:val="2605347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28F03A64"/>
    <w:multiLevelType w:val="multilevel"/>
    <w:tmpl w:val="28F03A6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2C13089A"/>
    <w:multiLevelType w:val="multilevel"/>
    <w:tmpl w:val="2C13089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2CD177E4"/>
    <w:multiLevelType w:val="multilevel"/>
    <w:tmpl w:val="2CD177E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2CDB1375"/>
    <w:multiLevelType w:val="multilevel"/>
    <w:tmpl w:val="2CDB1375"/>
    <w:lvl w:ilvl="0" w:tentative="0">
      <w:start w:val="1"/>
      <w:numFmt w:val="decimal"/>
      <w:suff w:val="nothing"/>
      <w:lvlText w:val="%1."/>
      <w:lvlJc w:val="left"/>
      <w:pPr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ind w:left="7920" w:hanging="79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ind w:left="15840" w:hanging="15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3760" w:hanging="237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ind w:hanging="316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ind w:left="-25936" w:firstLine="25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-18016" w:firstLine="180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ind w:left="-10096" w:firstLine="100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ind w:left="-2176" w:firstLine="2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11">
    <w:nsid w:val="2D7B72D4"/>
    <w:multiLevelType w:val="multilevel"/>
    <w:tmpl w:val="2D7B72D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2E1A693C"/>
    <w:multiLevelType w:val="multilevel"/>
    <w:tmpl w:val="2E1A693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31BA651C"/>
    <w:multiLevelType w:val="multilevel"/>
    <w:tmpl w:val="31BA65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32260F46"/>
    <w:multiLevelType w:val="multilevel"/>
    <w:tmpl w:val="32260F46"/>
    <w:lvl w:ilvl="0" w:tentative="0">
      <w:start w:val="1"/>
      <w:numFmt w:val="decimal"/>
      <w:suff w:val="nothing"/>
      <w:lvlText w:val="%1."/>
      <w:lvlJc w:val="left"/>
      <w:pPr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ind w:left="7920" w:hanging="79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ind w:left="15840" w:hanging="15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3760" w:hanging="237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ind w:hanging="316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ind w:left="-25936" w:firstLine="25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-18016" w:firstLine="180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ind w:left="-10096" w:firstLine="100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ind w:left="-2176" w:firstLine="2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15">
    <w:nsid w:val="33F737F2"/>
    <w:multiLevelType w:val="multilevel"/>
    <w:tmpl w:val="33F737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386B305A"/>
    <w:multiLevelType w:val="multilevel"/>
    <w:tmpl w:val="386B305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3BA604EC"/>
    <w:multiLevelType w:val="multilevel"/>
    <w:tmpl w:val="3BA604E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3D052CCB"/>
    <w:multiLevelType w:val="multilevel"/>
    <w:tmpl w:val="3D052CCB"/>
    <w:lvl w:ilvl="0" w:tentative="0">
      <w:start w:val="1"/>
      <w:numFmt w:val="decimal"/>
      <w:suff w:val="nothing"/>
      <w:lvlText w:val="%1."/>
      <w:lvlJc w:val="left"/>
      <w:pPr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ind w:left="7920" w:hanging="79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ind w:left="15840" w:hanging="15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3760" w:hanging="237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ind w:hanging="316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ind w:left="-25936" w:firstLine="25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-18016" w:firstLine="180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ind w:left="-10096" w:firstLine="100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ind w:left="-2176" w:firstLine="2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19">
    <w:nsid w:val="429D3268"/>
    <w:multiLevelType w:val="multilevel"/>
    <w:tmpl w:val="429D32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46642FDC"/>
    <w:multiLevelType w:val="multilevel"/>
    <w:tmpl w:val="46642FD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">
    <w:nsid w:val="48022599"/>
    <w:multiLevelType w:val="multilevel"/>
    <w:tmpl w:val="4802259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">
    <w:nsid w:val="4A252C40"/>
    <w:multiLevelType w:val="multilevel"/>
    <w:tmpl w:val="4A252C4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">
    <w:nsid w:val="4EE85580"/>
    <w:multiLevelType w:val="multilevel"/>
    <w:tmpl w:val="4EE8558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>
    <w:nsid w:val="4EF95E70"/>
    <w:multiLevelType w:val="multilevel"/>
    <w:tmpl w:val="4EF95E7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5">
    <w:nsid w:val="4F6B02E0"/>
    <w:multiLevelType w:val="multilevel"/>
    <w:tmpl w:val="4F6B02E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>
    <w:nsid w:val="52223C5C"/>
    <w:multiLevelType w:val="multilevel"/>
    <w:tmpl w:val="52223C5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>
    <w:nsid w:val="539B20DE"/>
    <w:multiLevelType w:val="multilevel"/>
    <w:tmpl w:val="539B20D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8">
    <w:nsid w:val="567046BD"/>
    <w:multiLevelType w:val="multilevel"/>
    <w:tmpl w:val="567046BD"/>
    <w:lvl w:ilvl="0" w:tentative="0">
      <w:start w:val="1"/>
      <w:numFmt w:val="decimal"/>
      <w:suff w:val="nothing"/>
      <w:lvlText w:val="%1."/>
      <w:lvlJc w:val="left"/>
      <w:pPr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ind w:left="7920" w:hanging="79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ind w:left="15840" w:hanging="15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3760" w:hanging="237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ind w:hanging="316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ind w:left="-25936" w:firstLine="25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-18016" w:firstLine="180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ind w:left="-10096" w:firstLine="100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ind w:left="-2176" w:firstLine="2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9">
    <w:nsid w:val="57FC183F"/>
    <w:multiLevelType w:val="multilevel"/>
    <w:tmpl w:val="57FC183F"/>
    <w:lvl w:ilvl="0" w:tentative="0">
      <w:start w:val="1"/>
      <w:numFmt w:val="decimal"/>
      <w:suff w:val="nothing"/>
      <w:lvlText w:val="%1."/>
      <w:lvlJc w:val="left"/>
      <w:pPr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ind w:left="7920" w:hanging="79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ind w:left="15840" w:hanging="15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3760" w:hanging="237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ind w:hanging="316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ind w:left="-25936" w:firstLine="25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-18016" w:firstLine="180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ind w:left="-10096" w:firstLine="100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ind w:left="-2176" w:firstLine="2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30">
    <w:nsid w:val="5AC61B01"/>
    <w:multiLevelType w:val="multilevel"/>
    <w:tmpl w:val="5AC61B0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1">
    <w:nsid w:val="63992C5F"/>
    <w:multiLevelType w:val="multilevel"/>
    <w:tmpl w:val="63992C5F"/>
    <w:lvl w:ilvl="0" w:tentative="0">
      <w:start w:val="1"/>
      <w:numFmt w:val="decimal"/>
      <w:suff w:val="nothing"/>
      <w:lvlText w:val="%1."/>
      <w:lvlJc w:val="left"/>
      <w:pPr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ind w:left="7920" w:hanging="79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ind w:left="15840" w:hanging="15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3760" w:hanging="237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ind w:hanging="316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ind w:left="-25936" w:firstLine="25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-18016" w:firstLine="180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ind w:left="-10096" w:firstLine="100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ind w:left="-2176" w:firstLine="2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32">
    <w:nsid w:val="648802FD"/>
    <w:multiLevelType w:val="multilevel"/>
    <w:tmpl w:val="648802FD"/>
    <w:lvl w:ilvl="0" w:tentative="0">
      <w:start w:val="1"/>
      <w:numFmt w:val="bullet"/>
      <w:suff w:val="nothing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 w:tentative="0">
      <w:start w:val="1"/>
      <w:numFmt w:val="bullet"/>
      <w:lvlText w:val="•"/>
      <w:lvlJc w:val="left"/>
      <w:pPr>
        <w:tabs>
          <w:tab w:val="left" w:pos="8640"/>
        </w:tabs>
        <w:ind w:left="7920" w:hanging="79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entative="0">
      <w:start w:val="1"/>
      <w:numFmt w:val="bullet"/>
      <w:lvlText w:val="•"/>
      <w:lvlJc w:val="left"/>
      <w:pPr>
        <w:ind w:left="15840" w:hanging="158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entative="0">
      <w:start w:val="1"/>
      <w:numFmt w:val="bullet"/>
      <w:lvlText w:val="•"/>
      <w:lvlJc w:val="left"/>
      <w:pPr>
        <w:ind w:left="23760" w:hanging="237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entative="0">
      <w:start w:val="1"/>
      <w:numFmt w:val="bullet"/>
      <w:lvlText w:val="•"/>
      <w:lvlJc w:val="left"/>
      <w:pPr>
        <w:ind w:hanging="316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entative="0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-25936" w:firstLine="25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entative="0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-18016" w:firstLine="180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entative="0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-10096" w:firstLine="100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entative="0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-2176" w:firstLine="2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3370FF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33">
    <w:nsid w:val="66B8732C"/>
    <w:multiLevelType w:val="multilevel"/>
    <w:tmpl w:val="66B873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>
    <w:nsid w:val="68F25FBC"/>
    <w:multiLevelType w:val="multilevel"/>
    <w:tmpl w:val="68F25FB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5">
    <w:nsid w:val="707912E3"/>
    <w:multiLevelType w:val="multilevel"/>
    <w:tmpl w:val="707912E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6">
    <w:nsid w:val="74AC3C57"/>
    <w:multiLevelType w:val="multilevel"/>
    <w:tmpl w:val="74AC3C5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7">
    <w:nsid w:val="75730C37"/>
    <w:multiLevelType w:val="multilevel"/>
    <w:tmpl w:val="75730C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8">
    <w:nsid w:val="784F3AC9"/>
    <w:multiLevelType w:val="multilevel"/>
    <w:tmpl w:val="784F3AC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9">
    <w:nsid w:val="7AD056B4"/>
    <w:multiLevelType w:val="multilevel"/>
    <w:tmpl w:val="7AD056B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6"/>
  </w:num>
  <w:num w:numId="2">
    <w:abstractNumId w:val="10"/>
  </w:num>
  <w:num w:numId="3">
    <w:abstractNumId w:val="28"/>
    <w:lvlOverride w:ilvl="0">
      <w:startOverride w:val="2"/>
    </w:lvlOverride>
  </w:num>
  <w:num w:numId="4">
    <w:abstractNumId w:val="3"/>
  </w:num>
  <w:num w:numId="5">
    <w:abstractNumId w:val="1"/>
  </w:num>
  <w:num w:numId="6">
    <w:abstractNumId w:val="14"/>
    <w:lvlOverride w:ilvl="0">
      <w:startOverride w:val="2"/>
    </w:lvlOverride>
  </w:num>
  <w:num w:numId="7">
    <w:abstractNumId w:val="31"/>
    <w:lvlOverride w:ilvl="0">
      <w:startOverride w:val="3"/>
    </w:lvlOverride>
  </w:num>
  <w:num w:numId="8">
    <w:abstractNumId w:val="18"/>
    <w:lvlOverride w:ilvl="0">
      <w:startOverride w:val="4"/>
    </w:lvlOverride>
  </w:num>
  <w:num w:numId="9">
    <w:abstractNumId w:val="29"/>
    <w:lvlOverride w:ilvl="0">
      <w:startOverride w:val="5"/>
    </w:lvlOverride>
  </w:num>
  <w:num w:numId="10">
    <w:abstractNumId w:val="32"/>
  </w:num>
  <w:num w:numId="11">
    <w:abstractNumId w:val="27"/>
  </w:num>
  <w:num w:numId="12">
    <w:abstractNumId w:val="38"/>
  </w:num>
  <w:num w:numId="13">
    <w:abstractNumId w:val="20"/>
  </w:num>
  <w:num w:numId="14">
    <w:abstractNumId w:val="23"/>
  </w:num>
  <w:num w:numId="15">
    <w:abstractNumId w:val="37"/>
  </w:num>
  <w:num w:numId="16">
    <w:abstractNumId w:val="15"/>
  </w:num>
  <w:num w:numId="17">
    <w:abstractNumId w:val="26"/>
  </w:num>
  <w:num w:numId="18">
    <w:abstractNumId w:val="25"/>
  </w:num>
  <w:num w:numId="19">
    <w:abstractNumId w:val="2"/>
  </w:num>
  <w:num w:numId="20">
    <w:abstractNumId w:val="30"/>
  </w:num>
  <w:num w:numId="21">
    <w:abstractNumId w:val="39"/>
  </w:num>
  <w:num w:numId="22">
    <w:abstractNumId w:val="22"/>
  </w:num>
  <w:num w:numId="23">
    <w:abstractNumId w:val="6"/>
  </w:num>
  <w:num w:numId="24">
    <w:abstractNumId w:val="7"/>
  </w:num>
  <w:num w:numId="25">
    <w:abstractNumId w:val="16"/>
  </w:num>
  <w:num w:numId="26">
    <w:abstractNumId w:val="4"/>
  </w:num>
  <w:num w:numId="27">
    <w:abstractNumId w:val="8"/>
  </w:num>
  <w:num w:numId="28">
    <w:abstractNumId w:val="12"/>
  </w:num>
  <w:num w:numId="29">
    <w:abstractNumId w:val="19"/>
  </w:num>
  <w:num w:numId="30">
    <w:abstractNumId w:val="9"/>
  </w:num>
  <w:num w:numId="31">
    <w:abstractNumId w:val="0"/>
  </w:num>
  <w:num w:numId="32">
    <w:abstractNumId w:val="33"/>
  </w:num>
  <w:num w:numId="33">
    <w:abstractNumId w:val="17"/>
  </w:num>
  <w:num w:numId="34">
    <w:abstractNumId w:val="35"/>
  </w:num>
  <w:num w:numId="35">
    <w:abstractNumId w:val="13"/>
  </w:num>
  <w:num w:numId="36">
    <w:abstractNumId w:val="21"/>
  </w:num>
  <w:num w:numId="37">
    <w:abstractNumId w:val="24"/>
  </w:num>
  <w:num w:numId="38">
    <w:abstractNumId w:val="5"/>
  </w:num>
  <w:num w:numId="39">
    <w:abstractNumId w:val="34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isplayBackgroundShape w:val="1"/>
  <w:documentProtection w:enforcement="0"/>
  <w:defaultTabStop w:val="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A1OTc0N2FiZjA2Y2RhNTBlZTQyODBmZjZmM2U1YWYifQ=="/>
  </w:docVars>
  <w:rsids>
    <w:rsidRoot w:val="00AC5E72"/>
    <w:rsid w:val="00AC5E72"/>
    <w:rsid w:val="00C0684E"/>
    <w:rsid w:val="00CB1A2A"/>
    <w:rsid w:val="00DA0D53"/>
    <w:rsid w:val="75390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Theme="minorEastAsia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</w:pPr>
    <w:rPr>
      <w:rFonts w:ascii="Times New Roman" w:hAnsi="Times New Roman" w:cs="Times New Roman" w:eastAsiaTheme="minorEastAsia"/>
      <w:sz w:val="24"/>
      <w:szCs w:val="24"/>
      <w:lang w:val="en-US" w:eastAsia="en-US" w:bidi="ar-SA"/>
    </w:rPr>
  </w:style>
  <w:style w:type="character" w:default="1" w:styleId="4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autoRedefine/>
    <w:semiHidden/>
    <w:unhideWhenUsed/>
    <w:qFormat/>
    <w:uiPriority w:val="99"/>
  </w:style>
  <w:style w:type="character" w:styleId="5">
    <w:name w:val="Hyperlink"/>
    <w:uiPriority w:val="0"/>
    <w:rPr>
      <w:u w:val="single"/>
    </w:rPr>
  </w:style>
  <w:style w:type="table" w:customStyle="1" w:styleId="6">
    <w:name w:val="Table Normal"/>
    <w:autoRedefine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7">
    <w:name w:val="Header &amp; Footer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right" w:pos="9020"/>
      </w:tabs>
    </w:pPr>
    <w:rPr>
      <w:rFonts w:ascii="Helvetica Neue" w:hAnsi="Helvetica Neue" w:eastAsia="Arial Unicode MS" w:cs="Arial Unicode MS"/>
      <w:color w:val="000000"/>
      <w:sz w:val="24"/>
      <w:szCs w:val="24"/>
      <w:lang w:val="en-US" w:eastAsia="zh-CN" w:bidi="ar-SA"/>
    </w:rPr>
  </w:style>
  <w:style w:type="paragraph" w:customStyle="1" w:styleId="8">
    <w:name w:val="Body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</w:pPr>
    <w:rPr>
      <w:rFonts w:ascii="Helvetica Neue" w:hAnsi="Helvetica Neue" w:eastAsia="Arial Unicode MS" w:cs="Arial Unicode MS"/>
      <w:color w:val="000000"/>
      <w:sz w:val="22"/>
      <w:szCs w:val="22"/>
      <w:lang w:val="en-US" w:eastAsia="zh-CN" w:bidi="ar-SA"/>
    </w:rPr>
  </w:style>
  <w:style w:type="paragraph" w:customStyle="1" w:styleId="9">
    <w:name w:val="Default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before="160" w:line="288" w:lineRule="auto"/>
    </w:pPr>
    <w:rPr>
      <w:rFonts w:ascii="Helvetica Neue" w:hAnsi="Helvetica Neue" w:eastAsia="Helvetica Neue" w:cs="Helvetica Neue"/>
      <w:color w:val="00000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1311</Words>
  <Characters>7479</Characters>
  <Lines>62</Lines>
  <Paragraphs>17</Paragraphs>
  <TotalTime>10</TotalTime>
  <ScaleCrop>false</ScaleCrop>
  <LinksUpToDate>false</LinksUpToDate>
  <CharactersWithSpaces>8773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2026-02-09T05:51:00Z</dcterms:created>
  <dc:creator>86180</dc:creator>
  <cp:lastModifiedBy>我特哈喷德T^T</cp:lastModifiedBy>
  <dcterms:modified xsi:type="dcterms:W3CDTF">2026-02-09T06:02:27Z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7FBD0791EC214798872831132E7B5012_12</vt:lpwstr>
  </property>
</Properties>
</file>